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73AC" w14:textId="4633C65A" w:rsidR="00094EF0" w:rsidRPr="00094EF0" w:rsidRDefault="00FA6DDF" w:rsidP="00094EF0">
      <w:pPr>
        <w:widowControl/>
        <w:autoSpaceDE/>
        <w:autoSpaceDN/>
        <w:rPr>
          <w:rFonts w:ascii="Times New Roman" w:eastAsia="Times New Roman" w:hAnsi="Times New Roman" w:cs="Times New Roman"/>
          <w:sz w:val="24"/>
          <w:szCs w:val="24"/>
        </w:rPr>
      </w:pPr>
      <w:r w:rsidRPr="002907F5">
        <w:rPr>
          <w:rFonts w:ascii="Times New Roman" w:eastAsia="Times New Roman" w:hAnsi="Times New Roman" w:cs="Times New Roman"/>
          <w:noProof/>
          <w:sz w:val="24"/>
          <w:szCs w:val="24"/>
        </w:rPr>
        <mc:AlternateContent>
          <mc:Choice Requires="wps">
            <w:drawing>
              <wp:anchor distT="91440" distB="91440" distL="114300" distR="114300" simplePos="0" relativeHeight="251661312" behindDoc="0" locked="0" layoutInCell="1" allowOverlap="1" wp14:anchorId="308E31E9" wp14:editId="5A1D8618">
                <wp:simplePos x="0" y="0"/>
                <wp:positionH relativeFrom="page">
                  <wp:posOffset>3091180</wp:posOffset>
                </wp:positionH>
                <wp:positionV relativeFrom="paragraph">
                  <wp:posOffset>0</wp:posOffset>
                </wp:positionV>
                <wp:extent cx="4381500" cy="1403985"/>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3985"/>
                        </a:xfrm>
                        <a:prstGeom prst="rect">
                          <a:avLst/>
                        </a:prstGeom>
                        <a:noFill/>
                        <a:ln w="9525">
                          <a:noFill/>
                          <a:miter lim="800000"/>
                          <a:headEnd/>
                          <a:tailEnd/>
                        </a:ln>
                      </wps:spPr>
                      <wps:txbx>
                        <w:txbxContent>
                          <w:p w14:paraId="360118D9" w14:textId="123FD706" w:rsidR="002907F5" w:rsidRDefault="00AB34F5">
                            <w:pPr>
                              <w:pBdr>
                                <w:top w:val="single" w:sz="24" w:space="8" w:color="4472C4" w:themeColor="accent1"/>
                                <w:bottom w:val="single" w:sz="24" w:space="8" w:color="4472C4" w:themeColor="accent1"/>
                              </w:pBdr>
                              <w:rPr>
                                <w:i/>
                                <w:iCs/>
                                <w:color w:val="4472C4" w:themeColor="accent1"/>
                                <w:sz w:val="24"/>
                              </w:rPr>
                            </w:pPr>
                            <w:r w:rsidRPr="00AB34F5">
                              <w:rPr>
                                <w:rFonts w:ascii="Open Sans" w:hAnsi="Open Sans" w:cs="Open Sans"/>
                                <w:color w:val="000000"/>
                                <w:shd w:val="clear" w:color="auto" w:fill="FFFFFF"/>
                              </w:rPr>
                              <w:t>"</w:t>
                            </w:r>
                            <w:r w:rsidR="00981D23" w:rsidRPr="00981D23">
                              <w:rPr>
                                <w:rFonts w:ascii="Times New Roman" w:eastAsia="Times New Roman" w:hAnsi="Times New Roman" w:cs="Times New Roman"/>
                                <w:sz w:val="24"/>
                                <w:szCs w:val="24"/>
                              </w:rPr>
                              <w:t xml:space="preserve">From </w:t>
                            </w:r>
                            <w:r w:rsidR="00981D23">
                              <w:rPr>
                                <w:rFonts w:ascii="Times New Roman" w:eastAsia="Times New Roman" w:hAnsi="Times New Roman" w:cs="Times New Roman"/>
                                <w:sz w:val="24"/>
                                <w:szCs w:val="24"/>
                              </w:rPr>
                              <w:t>agency-issued</w:t>
                            </w:r>
                            <w:r w:rsidR="00981D23" w:rsidRPr="00981D23">
                              <w:rPr>
                                <w:rFonts w:ascii="Times New Roman" w:eastAsia="Times New Roman" w:hAnsi="Times New Roman" w:cs="Times New Roman"/>
                                <w:sz w:val="24"/>
                                <w:szCs w:val="24"/>
                              </w:rPr>
                              <w:t xml:space="preserve"> protective gear that is ill-fitting for women to </w:t>
                            </w:r>
                            <w:r w:rsidR="00981D23">
                              <w:rPr>
                                <w:rFonts w:ascii="Times New Roman" w:eastAsia="Times New Roman" w:hAnsi="Times New Roman" w:cs="Times New Roman"/>
                                <w:sz w:val="24"/>
                                <w:szCs w:val="24"/>
                              </w:rPr>
                              <w:t xml:space="preserve">the </w:t>
                            </w:r>
                            <w:r w:rsidR="00981D23" w:rsidRPr="00981D23">
                              <w:rPr>
                                <w:rFonts w:ascii="Times New Roman" w:eastAsia="Times New Roman" w:hAnsi="Times New Roman" w:cs="Times New Roman"/>
                                <w:sz w:val="24"/>
                                <w:szCs w:val="24"/>
                              </w:rPr>
                              <w:t>lack of maternity leave policies, women continue to serve, despite added risks that their male counterparts may not experience.</w:t>
                            </w:r>
                            <w:r w:rsidRPr="00AB34F5">
                              <w:rPr>
                                <w:rFonts w:ascii="Open Sans" w:hAnsi="Open Sans" w:cs="Open Sans"/>
                                <w:color w:val="000000"/>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8E31E9" id="_x0000_t202" coordsize="21600,21600" o:spt="202" path="m,l,21600r21600,l21600,xe">
                <v:stroke joinstyle="miter"/>
                <v:path gradientshapeok="t" o:connecttype="rect"/>
              </v:shapetype>
              <v:shape id="Text Box 2" o:spid="_x0000_s1026" type="#_x0000_t202" style="position:absolute;margin-left:243.4pt;margin-top:0;width:34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gi+gEAAM4DAAAOAAAAZHJzL2Uyb0RvYy54bWysU11v2yAUfZ+0/4B4X2yn9pZYcaquXaZJ&#10;3YfU7gcQjGM04DIgsbNf3wtO02h9m+YHxPWFc+8597C6HrUiB+G8BNPQYpZTIgyHVppdQ38+bt4t&#10;KPGBmZYpMKKhR+Hp9frtm9VgazGHHlQrHEEQ4+vBNrQPwdZZ5nkvNPMzsMJgsgOnWcDQ7bLWsQHR&#10;tcrmef4+G8C11gEX3uPfuylJ1wm/6wQP37vOi0BUQ7G3kFaX1m1cs/WK1TvHbC/5qQ32D11oJg0W&#10;PUPdscDI3slXUFpyBx66MOOgM+g6yUXigGyK/C82Dz2zInFBcbw9y+T/Hyz/dniwPxwJ40cYcYCJ&#10;hLf3wH95YuC2Z2YnbpyDoResxcJFlCwbrK9PV6PUvvYRZDt8hRaHzPYBEtDYOR1VQZ4E0XEAx7Po&#10;YgyE48/yalFUOaY45ooyv1ouqlSD1c/XrfPhswBN4qahDqea4Nnh3ofYDqufj8RqBjZSqTRZZcjQ&#10;0GU1r9KFi4yWAY2npG7oIo/fZIXI8pNp0+XApJr2WECZE+3IdOIcxu2IByP9LbRHFMDBZDB8ELjp&#10;wf2hZEBzNdT/3jMnKFFfDIq4LMoyujEFZfVhjoG7zGwvM8xwhGpooGTa3obk4MjV2xsUeyOTDC+d&#10;nHpF0yR1TgaPrryM06mXZ7h+AgAA//8DAFBLAwQUAAYACAAAACEAtt3t8NwAAAAJAQAADwAAAGRy&#10;cy9kb3ducmV2LnhtbEyPwU7DMBBE70j8g7WVuFEnEWqrkE1VobYcgRJxduMliRqvI9tNw9/jnOA4&#10;mtHMm2I7mV6M5HxnGSFdJiCIa6s7bhCqz8PjBoQPirXqLRPCD3nYlvd3hcq1vfEHjafQiFjCPlcI&#10;bQhDLqWvWzLKL+1AHL1v64wKUbpGaqdusdz0MkuSlTSq47jQqoFeWqovp6tBGMJwXL+6t/fd/jAm&#10;1dexyrpmj/iwmHbPIAJN4S8MM35EhzIyne2VtRc9wtNmFdEDQnw02+l61meELEtTkGUh/z8ofwEA&#10;AP//AwBQSwECLQAUAAYACAAAACEAtoM4kv4AAADhAQAAEwAAAAAAAAAAAAAAAAAAAAAAW0NvbnRl&#10;bnRfVHlwZXNdLnhtbFBLAQItABQABgAIAAAAIQA4/SH/1gAAAJQBAAALAAAAAAAAAAAAAAAAAC8B&#10;AABfcmVscy8ucmVsc1BLAQItABQABgAIAAAAIQB2xQgi+gEAAM4DAAAOAAAAAAAAAAAAAAAAAC4C&#10;AABkcnMvZTJvRG9jLnhtbFBLAQItABQABgAIAAAAIQC23e3w3AAAAAkBAAAPAAAAAAAAAAAAAAAA&#10;AFQEAABkcnMvZG93bnJldi54bWxQSwUGAAAAAAQABADzAAAAXQUAAAAA&#10;" filled="f" stroked="f">
                <v:textbox style="mso-fit-shape-to-text:t">
                  <w:txbxContent>
                    <w:p w14:paraId="360118D9" w14:textId="123FD706" w:rsidR="002907F5" w:rsidRDefault="00AB34F5">
                      <w:pPr>
                        <w:pBdr>
                          <w:top w:val="single" w:sz="24" w:space="8" w:color="4472C4" w:themeColor="accent1"/>
                          <w:bottom w:val="single" w:sz="24" w:space="8" w:color="4472C4" w:themeColor="accent1"/>
                        </w:pBdr>
                        <w:rPr>
                          <w:i/>
                          <w:iCs/>
                          <w:color w:val="4472C4" w:themeColor="accent1"/>
                          <w:sz w:val="24"/>
                        </w:rPr>
                      </w:pPr>
                      <w:r w:rsidRPr="00AB34F5">
                        <w:rPr>
                          <w:rFonts w:ascii="Open Sans" w:hAnsi="Open Sans" w:cs="Open Sans"/>
                          <w:color w:val="000000"/>
                          <w:shd w:val="clear" w:color="auto" w:fill="FFFFFF"/>
                        </w:rPr>
                        <w:t>"</w:t>
                      </w:r>
                      <w:r w:rsidR="00981D23" w:rsidRPr="00981D23">
                        <w:rPr>
                          <w:rFonts w:ascii="Times New Roman" w:eastAsia="Times New Roman" w:hAnsi="Times New Roman" w:cs="Times New Roman"/>
                          <w:sz w:val="24"/>
                          <w:szCs w:val="24"/>
                        </w:rPr>
                        <w:t xml:space="preserve">From </w:t>
                      </w:r>
                      <w:r w:rsidR="00981D23">
                        <w:rPr>
                          <w:rFonts w:ascii="Times New Roman" w:eastAsia="Times New Roman" w:hAnsi="Times New Roman" w:cs="Times New Roman"/>
                          <w:sz w:val="24"/>
                          <w:szCs w:val="24"/>
                        </w:rPr>
                        <w:t>agency-issued</w:t>
                      </w:r>
                      <w:r w:rsidR="00981D23" w:rsidRPr="00981D23">
                        <w:rPr>
                          <w:rFonts w:ascii="Times New Roman" w:eastAsia="Times New Roman" w:hAnsi="Times New Roman" w:cs="Times New Roman"/>
                          <w:sz w:val="24"/>
                          <w:szCs w:val="24"/>
                        </w:rPr>
                        <w:t xml:space="preserve"> protective gear that is ill-fitting for women to </w:t>
                      </w:r>
                      <w:r w:rsidR="00981D23">
                        <w:rPr>
                          <w:rFonts w:ascii="Times New Roman" w:eastAsia="Times New Roman" w:hAnsi="Times New Roman" w:cs="Times New Roman"/>
                          <w:sz w:val="24"/>
                          <w:szCs w:val="24"/>
                        </w:rPr>
                        <w:t xml:space="preserve">the </w:t>
                      </w:r>
                      <w:r w:rsidR="00981D23" w:rsidRPr="00981D23">
                        <w:rPr>
                          <w:rFonts w:ascii="Times New Roman" w:eastAsia="Times New Roman" w:hAnsi="Times New Roman" w:cs="Times New Roman"/>
                          <w:sz w:val="24"/>
                          <w:szCs w:val="24"/>
                        </w:rPr>
                        <w:t>lack of maternity leave policies, women continue to serve, despite added risks that their male counterparts may not experience.</w:t>
                      </w:r>
                      <w:r w:rsidRPr="00AB34F5">
                        <w:rPr>
                          <w:rFonts w:ascii="Open Sans" w:hAnsi="Open Sans" w:cs="Open Sans"/>
                          <w:color w:val="000000"/>
                          <w:shd w:val="clear" w:color="auto" w:fill="FFFFFF"/>
                        </w:rPr>
                        <w:t>"</w:t>
                      </w:r>
                    </w:p>
                  </w:txbxContent>
                </v:textbox>
                <w10:wrap type="topAndBottom" anchorx="page"/>
              </v:shape>
            </w:pict>
          </mc:Fallback>
        </mc:AlternateContent>
      </w:r>
      <w:r w:rsidR="002907F5">
        <w:rPr>
          <w:noProof/>
        </w:rPr>
        <w:drawing>
          <wp:anchor distT="0" distB="0" distL="114300" distR="114300" simplePos="0" relativeHeight="251659264" behindDoc="0" locked="0" layoutInCell="1" allowOverlap="1" wp14:anchorId="39AE2761" wp14:editId="692973DA">
            <wp:simplePos x="0" y="0"/>
            <wp:positionH relativeFrom="column">
              <wp:posOffset>0</wp:posOffset>
            </wp:positionH>
            <wp:positionV relativeFrom="paragraph">
              <wp:posOffset>0</wp:posOffset>
            </wp:positionV>
            <wp:extent cx="2286000" cy="710563"/>
            <wp:effectExtent l="0" t="0" r="0" b="0"/>
            <wp:wrapTopAndBottom/>
            <wp:docPr id="17469147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9147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6000" cy="710563"/>
                    </a:xfrm>
                    <a:prstGeom prst="rect">
                      <a:avLst/>
                    </a:prstGeom>
                  </pic:spPr>
                </pic:pic>
              </a:graphicData>
            </a:graphic>
            <wp14:sizeRelH relativeFrom="margin">
              <wp14:pctWidth>0</wp14:pctWidth>
            </wp14:sizeRelH>
            <wp14:sizeRelV relativeFrom="margin">
              <wp14:pctHeight>0</wp14:pctHeight>
            </wp14:sizeRelV>
          </wp:anchor>
        </w:drawing>
      </w:r>
    </w:p>
    <w:p w14:paraId="49085C9C" w14:textId="799D357D" w:rsidR="00094EF0" w:rsidRPr="00981D23" w:rsidRDefault="00981D23" w:rsidP="00981D23">
      <w:pPr>
        <w:pStyle w:val="Heading1"/>
      </w:pPr>
      <w:r>
        <w:t>In the Line of Duty: Remaining Steadfast in the Face of Adversity</w:t>
      </w:r>
    </w:p>
    <w:p w14:paraId="60D59F51" w14:textId="392312E3" w:rsidR="00094EF0" w:rsidRPr="00981D23" w:rsidRDefault="00981D23" w:rsidP="00094EF0">
      <w:pPr>
        <w:widowControl/>
        <w:autoSpaceDE/>
        <w:autoSpaceDN/>
        <w:spacing w:before="100" w:beforeAutospacing="1" w:after="100" w:afterAutospacing="1"/>
        <w:rPr>
          <w:rFonts w:ascii="Times New Roman" w:eastAsia="Times New Roman" w:hAnsi="Times New Roman" w:cs="Times New Roman"/>
        </w:rPr>
      </w:pPr>
      <w:r w:rsidRPr="00981D23">
        <w:rPr>
          <w:rFonts w:ascii="Times New Roman" w:eastAsia="Times New Roman" w:hAnsi="Times New Roman" w:cs="Times New Roman"/>
        </w:rPr>
        <w:t>Mar 17, 2022</w:t>
      </w:r>
      <w:r w:rsidR="00094EF0" w:rsidRPr="00981D23">
        <w:rPr>
          <w:rFonts w:ascii="Times New Roman" w:eastAsia="Times New Roman" w:hAnsi="Times New Roman" w:cs="Times New Roman"/>
        </w:rPr>
        <w:t xml:space="preserve"> </w:t>
      </w:r>
      <w:r w:rsidRPr="00981D23">
        <w:rPr>
          <w:rFonts w:ascii="Times New Roman" w:eastAsia="Times New Roman" w:hAnsi="Times New Roman" w:cs="Times New Roman"/>
        </w:rPr>
        <w:br/>
        <w:t>Catherine W. Sanz, President WIFLE Foundation, Inc., Executive Director Women in Federal Law Enforcement, Inc.</w:t>
      </w:r>
    </w:p>
    <w:p w14:paraId="7E4DCDAC" w14:textId="1F1A0442" w:rsidR="00094EF0" w:rsidRDefault="00000000" w:rsidP="00094EF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4E5433">
          <v:rect id="_x0000_i1028" style="width:0;height:1.5pt" o:hralign="center" o:bullet="t" o:hrstd="t" o:hr="t" fillcolor="#a0a0a0" stroked="f"/>
        </w:pict>
      </w:r>
    </w:p>
    <w:p w14:paraId="5C3A1D5D" w14:textId="77777777" w:rsidR="00981D23" w:rsidRPr="00981D23" w:rsidRDefault="00981D23" w:rsidP="00981D23">
      <w:pPr>
        <w:widowControl/>
        <w:autoSpaceDE/>
        <w:autoSpaceDN/>
        <w:spacing w:before="100" w:beforeAutospacing="1" w:after="100" w:afterAutospacing="1"/>
        <w:rPr>
          <w:rFonts w:ascii="Times New Roman" w:eastAsia="Times New Roman" w:hAnsi="Times New Roman" w:cs="Times New Roman"/>
          <w:sz w:val="24"/>
          <w:szCs w:val="24"/>
        </w:rPr>
      </w:pPr>
      <w:r w:rsidRPr="00981D23">
        <w:rPr>
          <w:rFonts w:ascii="Times New Roman" w:eastAsia="Times New Roman" w:hAnsi="Times New Roman" w:cs="Times New Roman"/>
          <w:sz w:val="24"/>
          <w:szCs w:val="24"/>
        </w:rPr>
        <w:t xml:space="preserve">Since 1999, Women in Federal Law Enforcement (WIFLE) has worked to promote gender equity through acts of leadership, providing training, research, scholarships, awards, and networking opportunities to women in federal law enforcement. The fight to empower women in this community began over 20 years prior at the Interagency Committee on Women in Federal Law Enforcement (ICWIFLE)–a task force created by the Office of Personnel Management (OPM) charged with studying the low rate at which women joined federal law enforcement–and WIFLE’s predecessor. </w:t>
      </w:r>
    </w:p>
    <w:p w14:paraId="3C856EE0" w14:textId="1A3D4F90" w:rsidR="00981D23" w:rsidRPr="00981D23" w:rsidRDefault="00981D23" w:rsidP="00981D23">
      <w:pPr>
        <w:widowControl/>
        <w:autoSpaceDE/>
        <w:autoSpaceDN/>
        <w:spacing w:before="100" w:beforeAutospacing="1" w:after="100" w:afterAutospacing="1"/>
        <w:rPr>
          <w:rFonts w:ascii="Times New Roman" w:eastAsia="Times New Roman" w:hAnsi="Times New Roman" w:cs="Times New Roman"/>
          <w:sz w:val="24"/>
          <w:szCs w:val="24"/>
        </w:rPr>
      </w:pPr>
      <w:r w:rsidRPr="00981D23">
        <w:rPr>
          <w:rFonts w:ascii="Times New Roman" w:eastAsia="Times New Roman" w:hAnsi="Times New Roman" w:cs="Times New Roman"/>
          <w:sz w:val="24"/>
          <w:szCs w:val="24"/>
        </w:rPr>
        <w:t>Just as we did in 1978, we continue to recruit, promote, and retain women in law enforcement careers but also embrace diversity and equity, seek inclusiveness, and expect integrity.</w:t>
      </w:r>
    </w:p>
    <w:p w14:paraId="65FB52E7" w14:textId="4987D7A5" w:rsidR="00981D23" w:rsidRPr="00981D23" w:rsidRDefault="00981D23" w:rsidP="00981D23">
      <w:pPr>
        <w:widowControl/>
        <w:autoSpaceDE/>
        <w:autoSpaceDN/>
        <w:spacing w:before="100" w:beforeAutospacing="1" w:after="100" w:afterAutospacing="1"/>
        <w:rPr>
          <w:rFonts w:ascii="Times New Roman" w:eastAsia="Times New Roman" w:hAnsi="Times New Roman" w:cs="Times New Roman"/>
          <w:sz w:val="24"/>
          <w:szCs w:val="24"/>
        </w:rPr>
      </w:pPr>
      <w:r w:rsidRPr="00981D23">
        <w:rPr>
          <w:rFonts w:ascii="Times New Roman" w:eastAsia="Times New Roman" w:hAnsi="Times New Roman" w:cs="Times New Roman"/>
          <w:sz w:val="24"/>
          <w:szCs w:val="24"/>
        </w:rPr>
        <w:t xml:space="preserve">After nearly 50 years, the task of fighting for gender equity in a male-dominated field is not unique to law enforcement. What could be, however, is the inequity in law enforcement that puts women’s lives at risk. From </w:t>
      </w:r>
      <w:r>
        <w:rPr>
          <w:rFonts w:ascii="Times New Roman" w:eastAsia="Times New Roman" w:hAnsi="Times New Roman" w:cs="Times New Roman"/>
          <w:sz w:val="24"/>
          <w:szCs w:val="24"/>
        </w:rPr>
        <w:t>agency-issued</w:t>
      </w:r>
      <w:r w:rsidRPr="00981D23">
        <w:rPr>
          <w:rFonts w:ascii="Times New Roman" w:eastAsia="Times New Roman" w:hAnsi="Times New Roman" w:cs="Times New Roman"/>
          <w:sz w:val="24"/>
          <w:szCs w:val="24"/>
        </w:rPr>
        <w:t xml:space="preserve"> protective gear that is ill-fitting for women to </w:t>
      </w:r>
      <w:r>
        <w:rPr>
          <w:rFonts w:ascii="Times New Roman" w:eastAsia="Times New Roman" w:hAnsi="Times New Roman" w:cs="Times New Roman"/>
          <w:sz w:val="24"/>
          <w:szCs w:val="24"/>
        </w:rPr>
        <w:t xml:space="preserve">the </w:t>
      </w:r>
      <w:r w:rsidRPr="00981D23">
        <w:rPr>
          <w:rFonts w:ascii="Times New Roman" w:eastAsia="Times New Roman" w:hAnsi="Times New Roman" w:cs="Times New Roman"/>
          <w:sz w:val="24"/>
          <w:szCs w:val="24"/>
        </w:rPr>
        <w:t xml:space="preserve">lack of maternity leave policies, women continue to serve, despite added risks that their male counterparts may not experience. </w:t>
      </w:r>
    </w:p>
    <w:p w14:paraId="75A8455A" w14:textId="7472F351" w:rsidR="00981D23" w:rsidRPr="00981D23" w:rsidRDefault="00981D23" w:rsidP="00981D23">
      <w:pPr>
        <w:widowControl/>
        <w:autoSpaceDE/>
        <w:autoSpaceDN/>
        <w:spacing w:before="100" w:beforeAutospacing="1" w:after="100" w:afterAutospacing="1"/>
        <w:rPr>
          <w:rFonts w:ascii="Times New Roman" w:eastAsia="Times New Roman" w:hAnsi="Times New Roman" w:cs="Times New Roman"/>
          <w:sz w:val="24"/>
          <w:szCs w:val="24"/>
        </w:rPr>
      </w:pPr>
      <w:r w:rsidRPr="00981D23">
        <w:rPr>
          <w:rFonts w:ascii="Times New Roman" w:eastAsia="Times New Roman" w:hAnsi="Times New Roman" w:cs="Times New Roman"/>
          <w:sz w:val="24"/>
          <w:szCs w:val="24"/>
        </w:rPr>
        <w:t xml:space="preserve">Although we at WIFLE do not believe that any organization has a direct impact on the federal workforce of the law enforcement community directly, we do believe in the ability </w:t>
      </w:r>
      <w:r>
        <w:rPr>
          <w:rFonts w:ascii="Times New Roman" w:eastAsia="Times New Roman" w:hAnsi="Times New Roman" w:cs="Times New Roman"/>
          <w:sz w:val="24"/>
          <w:szCs w:val="24"/>
        </w:rPr>
        <w:t>to</w:t>
      </w:r>
      <w:r w:rsidRPr="00981D23">
        <w:rPr>
          <w:rFonts w:ascii="Times New Roman" w:eastAsia="Times New Roman" w:hAnsi="Times New Roman" w:cs="Times New Roman"/>
          <w:sz w:val="24"/>
          <w:szCs w:val="24"/>
        </w:rPr>
        <w:t xml:space="preserve"> impact on a personal level. </w:t>
      </w:r>
    </w:p>
    <w:p w14:paraId="53797AF1" w14:textId="6BB086C0" w:rsidR="00981D23" w:rsidRPr="00981D23" w:rsidRDefault="00981D23" w:rsidP="00981D23">
      <w:pPr>
        <w:widowControl/>
        <w:autoSpaceDE/>
        <w:autoSpaceDN/>
        <w:spacing w:before="100" w:beforeAutospacing="1" w:after="100" w:afterAutospacing="1"/>
        <w:rPr>
          <w:rFonts w:ascii="Times New Roman" w:eastAsia="Times New Roman" w:hAnsi="Times New Roman" w:cs="Times New Roman"/>
          <w:sz w:val="24"/>
          <w:szCs w:val="24"/>
        </w:rPr>
      </w:pPr>
      <w:r w:rsidRPr="00981D23">
        <w:rPr>
          <w:rFonts w:ascii="Times New Roman" w:eastAsia="Times New Roman" w:hAnsi="Times New Roman" w:cs="Times New Roman"/>
          <w:sz w:val="24"/>
          <w:szCs w:val="24"/>
        </w:rPr>
        <w:t xml:space="preserve">No one organization or person can change the law enforcement community. What we do is provide opportunities for individual change. We change the minds of people we encounter through consistent and continuous outreach to all. Agencies might contact WIFLE or another organization when they have a specific problem that needs a solution; however, once it’s effectively solved or has a </w:t>
      </w:r>
      <w:r>
        <w:rPr>
          <w:rFonts w:ascii="Times New Roman" w:eastAsia="Times New Roman" w:hAnsi="Times New Roman" w:cs="Times New Roman"/>
          <w:sz w:val="24"/>
          <w:szCs w:val="24"/>
        </w:rPr>
        <w:t>band-aid</w:t>
      </w:r>
      <w:r w:rsidRPr="00981D23">
        <w:rPr>
          <w:rFonts w:ascii="Times New Roman" w:eastAsia="Times New Roman" w:hAnsi="Times New Roman" w:cs="Times New Roman"/>
          <w:sz w:val="24"/>
          <w:szCs w:val="24"/>
        </w:rPr>
        <w:t xml:space="preserve"> fix, the federal government moves on to the next problem. By providing members of law enforcement with </w:t>
      </w:r>
      <w:r>
        <w:rPr>
          <w:rFonts w:ascii="Times New Roman" w:eastAsia="Times New Roman" w:hAnsi="Times New Roman" w:cs="Times New Roman"/>
          <w:sz w:val="24"/>
          <w:szCs w:val="24"/>
        </w:rPr>
        <w:t xml:space="preserve">the </w:t>
      </w:r>
      <w:r w:rsidRPr="00981D23">
        <w:rPr>
          <w:rFonts w:ascii="Times New Roman" w:eastAsia="Times New Roman" w:hAnsi="Times New Roman" w:cs="Times New Roman"/>
          <w:sz w:val="24"/>
          <w:szCs w:val="24"/>
        </w:rPr>
        <w:t xml:space="preserve">opportunity to expand their horizons and help them navigate their careers, we help make better and more resilient leaders. Those are the people that change our profession. We help develop the people that think about changing the future and being better law enforcement officers. </w:t>
      </w:r>
    </w:p>
    <w:p w14:paraId="766E4318" w14:textId="7745F653" w:rsidR="00981D23" w:rsidRPr="00981D23" w:rsidRDefault="00981D23" w:rsidP="00981D23">
      <w:pPr>
        <w:widowControl/>
        <w:autoSpaceDE/>
        <w:autoSpaceDN/>
        <w:spacing w:before="100" w:beforeAutospacing="1" w:after="100" w:afterAutospacing="1"/>
        <w:rPr>
          <w:rFonts w:ascii="Times New Roman" w:eastAsia="Times New Roman" w:hAnsi="Times New Roman" w:cs="Times New Roman"/>
          <w:sz w:val="24"/>
          <w:szCs w:val="24"/>
        </w:rPr>
      </w:pPr>
      <w:r w:rsidRPr="00981D23">
        <w:rPr>
          <w:rFonts w:ascii="Times New Roman" w:eastAsia="Times New Roman" w:hAnsi="Times New Roman" w:cs="Times New Roman"/>
          <w:sz w:val="24"/>
          <w:szCs w:val="24"/>
        </w:rPr>
        <w:t>Is this an efficient way of instituting change? No, it’s inefficient</w:t>
      </w:r>
      <w:r>
        <w:rPr>
          <w:rFonts w:ascii="Times New Roman" w:eastAsia="Times New Roman" w:hAnsi="Times New Roman" w:cs="Times New Roman"/>
          <w:sz w:val="24"/>
          <w:szCs w:val="24"/>
        </w:rPr>
        <w:t>,</w:t>
      </w:r>
      <w:r w:rsidRPr="00981D23">
        <w:rPr>
          <w:rFonts w:ascii="Times New Roman" w:eastAsia="Times New Roman" w:hAnsi="Times New Roman" w:cs="Times New Roman"/>
          <w:sz w:val="24"/>
          <w:szCs w:val="24"/>
        </w:rPr>
        <w:t xml:space="preserve"> and change becomes generational, which is incredibly slow and frustrating. The people we influence today may not have the ability to change the community for ten or fifteen years</w:t>
      </w:r>
      <w:r>
        <w:rPr>
          <w:rFonts w:ascii="Times New Roman" w:eastAsia="Times New Roman" w:hAnsi="Times New Roman" w:cs="Times New Roman"/>
          <w:sz w:val="24"/>
          <w:szCs w:val="24"/>
        </w:rPr>
        <w:t>,</w:t>
      </w:r>
      <w:r w:rsidRPr="00981D23">
        <w:rPr>
          <w:rFonts w:ascii="Times New Roman" w:eastAsia="Times New Roman" w:hAnsi="Times New Roman" w:cs="Times New Roman"/>
          <w:sz w:val="24"/>
          <w:szCs w:val="24"/>
        </w:rPr>
        <w:t xml:space="preserve"> and it doesn’t happen with one person. It is when a group of leaders </w:t>
      </w:r>
      <w:r>
        <w:rPr>
          <w:rFonts w:ascii="Times New Roman" w:eastAsia="Times New Roman" w:hAnsi="Times New Roman" w:cs="Times New Roman"/>
          <w:sz w:val="24"/>
          <w:szCs w:val="24"/>
        </w:rPr>
        <w:t>comes</w:t>
      </w:r>
      <w:r w:rsidRPr="00981D23">
        <w:rPr>
          <w:rFonts w:ascii="Times New Roman" w:eastAsia="Times New Roman" w:hAnsi="Times New Roman" w:cs="Times New Roman"/>
          <w:sz w:val="24"/>
          <w:szCs w:val="24"/>
        </w:rPr>
        <w:t xml:space="preserve"> together. Is that an efficient way of changing the profession? No, it isn’t, but the change becomes </w:t>
      </w:r>
      <w:r>
        <w:rPr>
          <w:rFonts w:ascii="Times New Roman" w:eastAsia="Times New Roman" w:hAnsi="Times New Roman" w:cs="Times New Roman"/>
          <w:sz w:val="24"/>
          <w:szCs w:val="24"/>
        </w:rPr>
        <w:t xml:space="preserve">the </w:t>
      </w:r>
      <w:r w:rsidRPr="00981D23">
        <w:rPr>
          <w:rFonts w:ascii="Times New Roman" w:eastAsia="Times New Roman" w:hAnsi="Times New Roman" w:cs="Times New Roman"/>
          <w:sz w:val="24"/>
          <w:szCs w:val="24"/>
        </w:rPr>
        <w:t xml:space="preserve">change that lasts because it is incremental and it </w:t>
      </w:r>
      <w:r>
        <w:rPr>
          <w:rFonts w:ascii="Times New Roman" w:eastAsia="Times New Roman" w:hAnsi="Times New Roman" w:cs="Times New Roman"/>
          <w:sz w:val="24"/>
          <w:szCs w:val="24"/>
        </w:rPr>
        <w:t xml:space="preserve">is </w:t>
      </w:r>
      <w:r w:rsidRPr="00981D23">
        <w:rPr>
          <w:rFonts w:ascii="Times New Roman" w:eastAsia="Times New Roman" w:hAnsi="Times New Roman" w:cs="Times New Roman"/>
          <w:sz w:val="24"/>
          <w:szCs w:val="24"/>
        </w:rPr>
        <w:t xml:space="preserve">through consensus. </w:t>
      </w:r>
    </w:p>
    <w:p w14:paraId="7F10DDDC" w14:textId="5207B5C7" w:rsidR="00981D23" w:rsidRDefault="00981D23" w:rsidP="00981D23">
      <w:pPr>
        <w:widowControl/>
        <w:autoSpaceDE/>
        <w:autoSpaceDN/>
        <w:spacing w:before="100" w:beforeAutospacing="1" w:after="100" w:afterAutospacing="1"/>
        <w:rPr>
          <w:rFonts w:ascii="Times New Roman" w:eastAsia="Times New Roman" w:hAnsi="Times New Roman" w:cs="Times New Roman"/>
          <w:sz w:val="24"/>
          <w:szCs w:val="24"/>
        </w:rPr>
      </w:pPr>
      <w:r w:rsidRPr="00981D23">
        <w:rPr>
          <w:rFonts w:ascii="Times New Roman" w:eastAsia="Times New Roman" w:hAnsi="Times New Roman" w:cs="Times New Roman"/>
          <w:sz w:val="24"/>
          <w:szCs w:val="24"/>
        </w:rPr>
        <w:lastRenderedPageBreak/>
        <w:t xml:space="preserve">In the meantime, what do we do? Take up space in the federal law enforcement community and the federal workforce for women. WIFLE remains steadfast in our mission to aid women in their duty to the law and public safety. Perhaps you too can choose to lead people and lead change to make our profession better. </w:t>
      </w:r>
    </w:p>
    <w:p w14:paraId="40EC8C92" w14:textId="3B7E668C" w:rsidR="00981D23" w:rsidRPr="00981D23" w:rsidRDefault="00981D23" w:rsidP="00981D23">
      <w:pPr>
        <w:widowControl/>
        <w:autoSpaceDE/>
        <w:autoSpaceDN/>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Archives </w:t>
      </w:r>
      <w:proofErr w:type="spellStart"/>
      <w:r>
        <w:rPr>
          <w:rFonts w:ascii="Times New Roman" w:eastAsia="Times New Roman" w:hAnsi="Times New Roman" w:cs="Times New Roman"/>
          <w:sz w:val="24"/>
          <w:szCs w:val="24"/>
        </w:rPr>
        <w:t>FEDAgent</w:t>
      </w:r>
      <w:proofErr w:type="spellEnd"/>
      <w:r>
        <w:rPr>
          <w:rFonts w:ascii="Times New Roman" w:eastAsia="Times New Roman" w:hAnsi="Times New Roman" w:cs="Times New Roman"/>
          <w:sz w:val="24"/>
          <w:szCs w:val="24"/>
        </w:rPr>
        <w:t xml:space="preserve"> </w:t>
      </w:r>
      <w:r w:rsidRPr="00981D23">
        <w:rPr>
          <w:rFonts w:ascii="Times New Roman" w:eastAsia="Times New Roman" w:hAnsi="Times New Roman" w:cs="Times New Roman"/>
          <w:sz w:val="24"/>
          <w:szCs w:val="24"/>
        </w:rPr>
        <w:t>https://www.fedagent.com/news/in-the-line-of-duty-remaining-steadfast-in-the-face-of-adversity?rq=WIFLE</w:t>
      </w:r>
    </w:p>
    <w:p w14:paraId="47ABE72E" w14:textId="77777777" w:rsidR="00981D23" w:rsidRPr="00094EF0" w:rsidRDefault="00981D23" w:rsidP="00094EF0">
      <w:pPr>
        <w:widowControl/>
        <w:autoSpaceDE/>
        <w:autoSpaceDN/>
        <w:rPr>
          <w:rFonts w:ascii="Times New Roman" w:eastAsia="Times New Roman" w:hAnsi="Times New Roman" w:cs="Times New Roman"/>
          <w:sz w:val="24"/>
          <w:szCs w:val="24"/>
        </w:rPr>
      </w:pPr>
    </w:p>
    <w:sectPr w:rsidR="00981D23" w:rsidRPr="00094EF0" w:rsidSect="0029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F5"/>
    <w:rsid w:val="00094EF0"/>
    <w:rsid w:val="0010120B"/>
    <w:rsid w:val="002907F5"/>
    <w:rsid w:val="002E1239"/>
    <w:rsid w:val="00574A97"/>
    <w:rsid w:val="00626D32"/>
    <w:rsid w:val="006502A9"/>
    <w:rsid w:val="007124DC"/>
    <w:rsid w:val="00981D23"/>
    <w:rsid w:val="00A43444"/>
    <w:rsid w:val="00AB34F5"/>
    <w:rsid w:val="00AD5233"/>
    <w:rsid w:val="00C64D3F"/>
    <w:rsid w:val="00E347FF"/>
    <w:rsid w:val="00E464CC"/>
    <w:rsid w:val="00FA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C258"/>
  <w15:chartTrackingRefBased/>
  <w15:docId w15:val="{A9A7D21D-2C50-46E5-AB97-3E95D99A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paragraph" w:styleId="Heading1">
    <w:name w:val="heading 1"/>
    <w:basedOn w:val="Normal"/>
    <w:link w:val="Heading1Char"/>
    <w:uiPriority w:val="9"/>
    <w:qFormat/>
    <w:rsid w:val="002907F5"/>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2">
    <w:name w:val="Arial 12"/>
    <w:basedOn w:val="Normal"/>
    <w:link w:val="Arial12Char"/>
    <w:qFormat/>
    <w:rsid w:val="00A43444"/>
    <w:pPr>
      <w:tabs>
        <w:tab w:val="left" w:pos="1080"/>
      </w:tabs>
    </w:pPr>
    <w:rPr>
      <w:rFonts w:ascii="Arial" w:hAnsi="Arial"/>
      <w:sz w:val="24"/>
    </w:rPr>
  </w:style>
  <w:style w:type="character" w:customStyle="1" w:styleId="Arial12Char">
    <w:name w:val="Arial 12 Char"/>
    <w:basedOn w:val="DefaultParagraphFont"/>
    <w:link w:val="Arial12"/>
    <w:rsid w:val="00A43444"/>
    <w:rPr>
      <w:rFonts w:ascii="Arial" w:hAnsi="Arial"/>
      <w:sz w:val="24"/>
    </w:rPr>
  </w:style>
  <w:style w:type="paragraph" w:styleId="NoSpacing">
    <w:name w:val="No Spacing"/>
    <w:aliases w:val="Arial No Spacing"/>
    <w:autoRedefine/>
    <w:uiPriority w:val="1"/>
    <w:qFormat/>
    <w:rsid w:val="00E464CC"/>
    <w:pPr>
      <w:spacing w:line="286" w:lineRule="auto"/>
    </w:pPr>
    <w:rPr>
      <w:rFonts w:ascii="Arial" w:eastAsiaTheme="minorEastAsia" w:hAnsi="Arial"/>
      <w:sz w:val="24"/>
      <w:szCs w:val="24"/>
    </w:rPr>
  </w:style>
  <w:style w:type="paragraph" w:customStyle="1" w:styleId="Times12">
    <w:name w:val="Times 12"/>
    <w:basedOn w:val="Normal"/>
    <w:link w:val="Times12Char"/>
    <w:autoRedefine/>
    <w:qFormat/>
    <w:rsid w:val="00E464CC"/>
    <w:pPr>
      <w:tabs>
        <w:tab w:val="left" w:pos="720"/>
        <w:tab w:val="left" w:pos="1080"/>
      </w:tabs>
      <w:spacing w:after="120" w:line="286" w:lineRule="auto"/>
    </w:pPr>
    <w:rPr>
      <w:rFonts w:ascii="Times New Roman" w:hAnsi="Times New Roman"/>
      <w:b/>
      <w:bCs/>
      <w:sz w:val="24"/>
    </w:rPr>
  </w:style>
  <w:style w:type="character" w:customStyle="1" w:styleId="Times12Char">
    <w:name w:val="Times 12 Char"/>
    <w:basedOn w:val="DefaultParagraphFont"/>
    <w:link w:val="Times12"/>
    <w:rsid w:val="00E464CC"/>
    <w:rPr>
      <w:rFonts w:ascii="Times New Roman" w:hAnsi="Times New Roman"/>
      <w:b/>
      <w:bCs/>
      <w:sz w:val="24"/>
    </w:rPr>
  </w:style>
  <w:style w:type="paragraph" w:customStyle="1" w:styleId="1-Style">
    <w:name w:val="1-Style"/>
    <w:basedOn w:val="Times12"/>
    <w:link w:val="1-StyleChar"/>
    <w:qFormat/>
    <w:rsid w:val="00E464CC"/>
    <w:pPr>
      <w:tabs>
        <w:tab w:val="clear" w:pos="1080"/>
      </w:tabs>
    </w:pPr>
    <w:rPr>
      <w:b w:val="0"/>
      <w:bCs w:val="0"/>
    </w:rPr>
  </w:style>
  <w:style w:type="character" w:customStyle="1" w:styleId="1-StyleChar">
    <w:name w:val="1-Style Char"/>
    <w:basedOn w:val="Times12Char"/>
    <w:link w:val="1-Style"/>
    <w:rsid w:val="00E464CC"/>
    <w:rPr>
      <w:rFonts w:ascii="Times New Roman" w:hAnsi="Times New Roman"/>
      <w:b w:val="0"/>
      <w:bCs w:val="0"/>
      <w:sz w:val="24"/>
    </w:rPr>
  </w:style>
  <w:style w:type="paragraph" w:customStyle="1" w:styleId="ArialStyle">
    <w:name w:val="ArialStyle"/>
    <w:basedOn w:val="Normal"/>
    <w:link w:val="ArialStyleChar"/>
    <w:qFormat/>
    <w:rsid w:val="0010120B"/>
    <w:pPr>
      <w:widowControl/>
      <w:autoSpaceDE/>
      <w:autoSpaceDN/>
    </w:pPr>
    <w:rPr>
      <w:rFonts w:ascii="Arial" w:hAnsi="Arial"/>
      <w:sz w:val="24"/>
      <w:szCs w:val="24"/>
    </w:rPr>
  </w:style>
  <w:style w:type="character" w:customStyle="1" w:styleId="ArialStyleChar">
    <w:name w:val="ArialStyle Char"/>
    <w:basedOn w:val="DefaultParagraphFont"/>
    <w:link w:val="ArialStyle"/>
    <w:rsid w:val="0010120B"/>
    <w:rPr>
      <w:rFonts w:ascii="Arial" w:hAnsi="Arial"/>
      <w:sz w:val="24"/>
      <w:szCs w:val="24"/>
    </w:rPr>
  </w:style>
  <w:style w:type="paragraph" w:customStyle="1" w:styleId="Arial">
    <w:name w:val="Arial"/>
    <w:basedOn w:val="Normal"/>
    <w:link w:val="ArialChar"/>
    <w:qFormat/>
    <w:rsid w:val="002907F5"/>
    <w:pPr>
      <w:adjustRightInd w:val="0"/>
      <w:spacing w:line="269" w:lineRule="auto"/>
    </w:pPr>
    <w:rPr>
      <w:rFonts w:ascii="Arial" w:hAnsi="Arial" w:cs="Arial"/>
      <w:sz w:val="24"/>
    </w:rPr>
  </w:style>
  <w:style w:type="character" w:customStyle="1" w:styleId="ArialChar">
    <w:name w:val="Arial Char"/>
    <w:basedOn w:val="DefaultParagraphFont"/>
    <w:link w:val="Arial"/>
    <w:rsid w:val="002907F5"/>
    <w:rPr>
      <w:rFonts w:ascii="Arial" w:hAnsi="Arial" w:cs="Arial"/>
      <w:sz w:val="24"/>
    </w:rPr>
  </w:style>
  <w:style w:type="character" w:customStyle="1" w:styleId="Heading1Char">
    <w:name w:val="Heading 1 Char"/>
    <w:basedOn w:val="DefaultParagraphFont"/>
    <w:link w:val="Heading1"/>
    <w:uiPriority w:val="9"/>
    <w:rsid w:val="002907F5"/>
    <w:rPr>
      <w:rFonts w:ascii="Times New Roman" w:eastAsia="Times New Roman" w:hAnsi="Times New Roman" w:cs="Times New Roman"/>
      <w:b/>
      <w:bCs/>
      <w:kern w:val="36"/>
      <w:sz w:val="48"/>
      <w:szCs w:val="48"/>
    </w:rPr>
  </w:style>
  <w:style w:type="paragraph" w:customStyle="1" w:styleId="article-p">
    <w:name w:val="article-p"/>
    <w:basedOn w:val="Normal"/>
    <w:rsid w:val="002907F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martdate">
    <w:name w:val="smartdate"/>
    <w:basedOn w:val="DefaultParagraphFont"/>
    <w:rsid w:val="002907F5"/>
  </w:style>
  <w:style w:type="paragraph" w:styleId="NormalWeb">
    <w:name w:val="Normal (Web)"/>
    <w:basedOn w:val="Normal"/>
    <w:uiPriority w:val="99"/>
    <w:semiHidden/>
    <w:unhideWhenUsed/>
    <w:rsid w:val="002907F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7F5"/>
    <w:rPr>
      <w:color w:val="0000FF"/>
      <w:u w:val="single"/>
    </w:rPr>
  </w:style>
  <w:style w:type="character" w:customStyle="1" w:styleId="card-subtitle">
    <w:name w:val="card-subtitle"/>
    <w:basedOn w:val="DefaultParagraphFont"/>
    <w:rsid w:val="00094EF0"/>
  </w:style>
  <w:style w:type="character" w:styleId="Emphasis">
    <w:name w:val="Emphasis"/>
    <w:basedOn w:val="DefaultParagraphFont"/>
    <w:uiPriority w:val="20"/>
    <w:qFormat/>
    <w:rsid w:val="00094EF0"/>
    <w:rPr>
      <w:i/>
      <w:iCs/>
    </w:rPr>
  </w:style>
  <w:style w:type="character" w:styleId="Strong">
    <w:name w:val="Strong"/>
    <w:basedOn w:val="DefaultParagraphFont"/>
    <w:uiPriority w:val="22"/>
    <w:qFormat/>
    <w:rsid w:val="00094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84951">
      <w:bodyDiv w:val="1"/>
      <w:marLeft w:val="0"/>
      <w:marRight w:val="0"/>
      <w:marTop w:val="0"/>
      <w:marBottom w:val="0"/>
      <w:divBdr>
        <w:top w:val="none" w:sz="0" w:space="0" w:color="auto"/>
        <w:left w:val="none" w:sz="0" w:space="0" w:color="auto"/>
        <w:bottom w:val="none" w:sz="0" w:space="0" w:color="auto"/>
        <w:right w:val="none" w:sz="0" w:space="0" w:color="auto"/>
      </w:divBdr>
    </w:div>
    <w:div w:id="693849115">
      <w:bodyDiv w:val="1"/>
      <w:marLeft w:val="0"/>
      <w:marRight w:val="0"/>
      <w:marTop w:val="0"/>
      <w:marBottom w:val="0"/>
      <w:divBdr>
        <w:top w:val="none" w:sz="0" w:space="0" w:color="auto"/>
        <w:left w:val="none" w:sz="0" w:space="0" w:color="auto"/>
        <w:bottom w:val="none" w:sz="0" w:space="0" w:color="auto"/>
        <w:right w:val="none" w:sz="0" w:space="0" w:color="auto"/>
      </w:divBdr>
      <w:divsChild>
        <w:div w:id="1206019737">
          <w:marLeft w:val="0"/>
          <w:marRight w:val="0"/>
          <w:marTop w:val="0"/>
          <w:marBottom w:val="0"/>
          <w:divBdr>
            <w:top w:val="none" w:sz="0" w:space="0" w:color="auto"/>
            <w:left w:val="none" w:sz="0" w:space="0" w:color="auto"/>
            <w:bottom w:val="none" w:sz="0" w:space="0" w:color="auto"/>
            <w:right w:val="none" w:sz="0" w:space="0" w:color="auto"/>
          </w:divBdr>
          <w:divsChild>
            <w:div w:id="9217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7533">
      <w:bodyDiv w:val="1"/>
      <w:marLeft w:val="0"/>
      <w:marRight w:val="0"/>
      <w:marTop w:val="0"/>
      <w:marBottom w:val="0"/>
      <w:divBdr>
        <w:top w:val="none" w:sz="0" w:space="0" w:color="auto"/>
        <w:left w:val="none" w:sz="0" w:space="0" w:color="auto"/>
        <w:bottom w:val="none" w:sz="0" w:space="0" w:color="auto"/>
        <w:right w:val="none" w:sz="0" w:space="0" w:color="auto"/>
      </w:divBdr>
      <w:divsChild>
        <w:div w:id="736708844">
          <w:marLeft w:val="0"/>
          <w:marRight w:val="0"/>
          <w:marTop w:val="0"/>
          <w:marBottom w:val="0"/>
          <w:divBdr>
            <w:top w:val="none" w:sz="0" w:space="0" w:color="auto"/>
            <w:left w:val="none" w:sz="0" w:space="0" w:color="auto"/>
            <w:bottom w:val="none" w:sz="0" w:space="0" w:color="auto"/>
            <w:right w:val="none" w:sz="0" w:space="0" w:color="auto"/>
          </w:divBdr>
          <w:divsChild>
            <w:div w:id="15119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8653">
      <w:bodyDiv w:val="1"/>
      <w:marLeft w:val="0"/>
      <w:marRight w:val="0"/>
      <w:marTop w:val="0"/>
      <w:marBottom w:val="0"/>
      <w:divBdr>
        <w:top w:val="none" w:sz="0" w:space="0" w:color="auto"/>
        <w:left w:val="none" w:sz="0" w:space="0" w:color="auto"/>
        <w:bottom w:val="none" w:sz="0" w:space="0" w:color="auto"/>
        <w:right w:val="none" w:sz="0" w:space="0" w:color="auto"/>
      </w:divBdr>
      <w:divsChild>
        <w:div w:id="1641568324">
          <w:marLeft w:val="0"/>
          <w:marRight w:val="0"/>
          <w:marTop w:val="0"/>
          <w:marBottom w:val="0"/>
          <w:divBdr>
            <w:top w:val="none" w:sz="0" w:space="0" w:color="auto"/>
            <w:left w:val="none" w:sz="0" w:space="0" w:color="auto"/>
            <w:bottom w:val="none" w:sz="0" w:space="0" w:color="auto"/>
            <w:right w:val="none" w:sz="0" w:space="0" w:color="auto"/>
          </w:divBdr>
          <w:divsChild>
            <w:div w:id="4833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2434">
      <w:bodyDiv w:val="1"/>
      <w:marLeft w:val="0"/>
      <w:marRight w:val="0"/>
      <w:marTop w:val="0"/>
      <w:marBottom w:val="0"/>
      <w:divBdr>
        <w:top w:val="none" w:sz="0" w:space="0" w:color="auto"/>
        <w:left w:val="none" w:sz="0" w:space="0" w:color="auto"/>
        <w:bottom w:val="none" w:sz="0" w:space="0" w:color="auto"/>
        <w:right w:val="none" w:sz="0" w:space="0" w:color="auto"/>
      </w:divBdr>
      <w:divsChild>
        <w:div w:id="1851682086">
          <w:marLeft w:val="0"/>
          <w:marRight w:val="0"/>
          <w:marTop w:val="0"/>
          <w:marBottom w:val="0"/>
          <w:divBdr>
            <w:top w:val="none" w:sz="0" w:space="0" w:color="auto"/>
            <w:left w:val="none" w:sz="0" w:space="0" w:color="auto"/>
            <w:bottom w:val="none" w:sz="0" w:space="0" w:color="auto"/>
            <w:right w:val="none" w:sz="0" w:space="0" w:color="auto"/>
          </w:divBdr>
          <w:divsChild>
            <w:div w:id="5785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3050</Characters>
  <Application>Microsoft Office Word</Application>
  <DocSecurity>0</DocSecurity>
  <Lines>92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Paterick</dc:creator>
  <cp:keywords/>
  <dc:description/>
  <cp:lastModifiedBy>Carol A. Paterick</cp:lastModifiedBy>
  <cp:revision>2</cp:revision>
  <dcterms:created xsi:type="dcterms:W3CDTF">2023-04-03T15:39:00Z</dcterms:created>
  <dcterms:modified xsi:type="dcterms:W3CDTF">2023-04-03T15:39:00Z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a35e3d9e-2e65-4974-8a3e-59d56a2230c6</vt:lpwstr>
  </property>
</Properties>
</file>